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5DC" w:rsidRDefault="00A2525F" w:rsidP="00F671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32"/>
          <w:szCs w:val="32"/>
        </w:rPr>
        <w:t xml:space="preserve">Essential Chronic Drugs List </w:t>
      </w:r>
    </w:p>
    <w:p w:rsidR="003075DC" w:rsidRDefault="00A2525F">
      <w:pPr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3075DC" w:rsidRDefault="00FA5168" w:rsidP="00FA51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rtl/>
          <w:lang w:bidi="ar-LB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وزارة الصحة العامة</w:t>
      </w:r>
    </w:p>
    <w:p w:rsidR="00FA5168" w:rsidRPr="00F671DB" w:rsidRDefault="00FA5168" w:rsidP="00FA51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bidi="ar-LB"/>
        </w:rPr>
        <w:sectPr w:rsidR="00FA5168" w:rsidRPr="00F671DB" w:rsidSect="002D566B">
          <w:pgSz w:w="11900" w:h="16838"/>
          <w:pgMar w:top="450" w:right="500" w:bottom="403" w:left="3820" w:header="720" w:footer="720" w:gutter="0"/>
          <w:cols w:num="2" w:space="1480" w:equalWidth="0">
            <w:col w:w="4340" w:space="1480"/>
            <w:col w:w="1760"/>
          </w:cols>
          <w:noEndnote/>
        </w:sect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الرعاية الصحية الأولية</w:t>
      </w:r>
    </w:p>
    <w:p w:rsidR="003075DC" w:rsidRPr="00F671DB" w:rsidRDefault="00F671DB" w:rsidP="00F671DB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bidi="ar-LB"/>
        </w:rPr>
      </w:pPr>
      <w:r w:rsidRPr="00F671DB">
        <w:rPr>
          <w:rFonts w:ascii="Times New Roman" w:hAnsi="Times New Roman" w:cs="Times New Roman" w:hint="cs"/>
          <w:b/>
          <w:bCs/>
          <w:sz w:val="24"/>
          <w:szCs w:val="24"/>
          <w:rtl/>
          <w:lang w:bidi="ar-LB"/>
        </w:rPr>
        <w:lastRenderedPageBreak/>
        <w:t>ل</w:t>
      </w:r>
      <w:r w:rsidRPr="00F671DB">
        <w:rPr>
          <w:rFonts w:ascii="Times New Roman" w:hAnsi="Times New Roman" w:cs="Times New Roman"/>
          <w:b/>
          <w:bCs/>
          <w:sz w:val="24"/>
          <w:szCs w:val="24"/>
          <w:rtl/>
          <w:lang w:bidi="ar-LB"/>
        </w:rPr>
        <w:t>ائحة ال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ar-LB"/>
        </w:rPr>
        <w:t>أ</w:t>
      </w:r>
      <w:r w:rsidRPr="00F671DB">
        <w:rPr>
          <w:rFonts w:ascii="Times New Roman" w:hAnsi="Times New Roman" w:cs="Times New Roman"/>
          <w:b/>
          <w:bCs/>
          <w:sz w:val="24"/>
          <w:szCs w:val="24"/>
          <w:rtl/>
          <w:lang w:bidi="ar-LB"/>
        </w:rPr>
        <w:t>دوية المزمنة التي تؤم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ar-LB"/>
        </w:rPr>
        <w:t>ّ</w:t>
      </w:r>
      <w:r w:rsidRPr="00F671DB">
        <w:rPr>
          <w:rFonts w:ascii="Times New Roman" w:hAnsi="Times New Roman" w:cs="Times New Roman"/>
          <w:b/>
          <w:bCs/>
          <w:sz w:val="24"/>
          <w:szCs w:val="24"/>
          <w:rtl/>
          <w:lang w:bidi="ar-LB"/>
        </w:rPr>
        <w:t>نها وزارة الصحة العامية في لبنان بالتعاون مع جمعية الشبان المسيحية</w:t>
      </w:r>
    </w:p>
    <w:p w:rsidR="00F671DB" w:rsidRDefault="00F671DB" w:rsidP="00F671DB">
      <w:pPr>
        <w:widowControl w:val="0"/>
        <w:autoSpaceDE w:val="0"/>
        <w:autoSpaceDN w:val="0"/>
        <w:adjustRightInd w:val="0"/>
        <w:spacing w:after="0" w:line="190" w:lineRule="exact"/>
        <w:jc w:val="center"/>
        <w:rPr>
          <w:rFonts w:ascii="Times New Roman" w:hAnsi="Times New Roman" w:cs="Times New Roman" w:hint="cs"/>
          <w:sz w:val="24"/>
          <w:szCs w:val="24"/>
          <w:rtl/>
          <w:lang w:bidi="ar-LB"/>
        </w:rPr>
      </w:pPr>
    </w:p>
    <w:p w:rsidR="003075DC" w:rsidRDefault="003075DC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</w:rPr>
      </w:pPr>
    </w:p>
    <w:p w:rsidR="00F671DB" w:rsidRDefault="00F671DB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0170" w:type="dxa"/>
        <w:tblInd w:w="648" w:type="dxa"/>
        <w:tblLook w:val="04A0"/>
      </w:tblPr>
      <w:tblGrid>
        <w:gridCol w:w="3550"/>
        <w:gridCol w:w="1500"/>
        <w:gridCol w:w="320"/>
        <w:gridCol w:w="3120"/>
        <w:gridCol w:w="1680"/>
      </w:tblGrid>
      <w:tr w:rsidR="00F671DB" w:rsidRPr="00F671DB" w:rsidTr="002D566B">
        <w:trPr>
          <w:trHeight w:val="315"/>
        </w:trPr>
        <w:tc>
          <w:tcPr>
            <w:tcW w:w="3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ind w:firstLineChars="100" w:firstLine="221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671DB">
              <w:rPr>
                <w:rFonts w:ascii="Calibri" w:eastAsia="Times New Roman" w:hAnsi="Calibri" w:cs="Calibri"/>
                <w:b/>
                <w:bCs/>
                <w:color w:val="000000"/>
              </w:rPr>
              <w:t>GENERIC NAME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671DB">
              <w:rPr>
                <w:rFonts w:ascii="Calibri" w:eastAsia="Times New Roman" w:hAnsi="Calibri" w:cs="Calibri"/>
                <w:b/>
                <w:bCs/>
                <w:color w:val="000000"/>
              </w:rPr>
              <w:t>TRADE NAME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671D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671DB">
              <w:rPr>
                <w:rFonts w:ascii="Calibri" w:eastAsia="Times New Roman" w:hAnsi="Calibri" w:cs="Calibri"/>
                <w:b/>
                <w:bCs/>
                <w:color w:val="000000"/>
              </w:rPr>
              <w:t>GENERIC NAME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671DB">
              <w:rPr>
                <w:rFonts w:ascii="Calibri" w:eastAsia="Times New Roman" w:hAnsi="Calibri" w:cs="Calibri"/>
                <w:b/>
                <w:bCs/>
                <w:color w:val="000000"/>
              </w:rPr>
              <w:t>TRADE NAME</w:t>
            </w:r>
          </w:p>
        </w:tc>
      </w:tr>
      <w:tr w:rsidR="00F671DB" w:rsidRPr="00F671DB" w:rsidTr="002D566B">
        <w:trPr>
          <w:trHeight w:val="315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2D56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671D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Cardiovascular, Hypertension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671D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671DB">
              <w:rPr>
                <w:rFonts w:ascii="Calibri" w:eastAsia="Times New Roman" w:hAnsi="Calibri" w:cs="Calibri"/>
                <w:b/>
                <w:bCs/>
                <w:color w:val="000000"/>
              </w:rPr>
              <w:t>DIURETICS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671D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F671DB" w:rsidRPr="00F671DB" w:rsidTr="002D566B">
        <w:trPr>
          <w:trHeight w:val="315"/>
        </w:trPr>
        <w:tc>
          <w:tcPr>
            <w:tcW w:w="35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2D56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671D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&amp; Blood circulation drugs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671D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FUROSEMIDE 40 MG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LASIX 40 MG</w:t>
            </w:r>
          </w:p>
        </w:tc>
      </w:tr>
      <w:tr w:rsidR="00F671DB" w:rsidRPr="00F671DB" w:rsidTr="002D566B">
        <w:trPr>
          <w:trHeight w:val="300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2D56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PROPRANOLOL 10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INDERAL 10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INDAPAMIDE 1.25 LP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FLUDEX</w:t>
            </w:r>
          </w:p>
        </w:tc>
      </w:tr>
      <w:tr w:rsidR="00F671DB" w:rsidRPr="00F671DB" w:rsidTr="002D566B">
        <w:trPr>
          <w:trHeight w:val="300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2D56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PROPRANOLOL 40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INDERAL 40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SPIRONOLACTONE 25 MG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ALDACTONE 25</w:t>
            </w:r>
          </w:p>
        </w:tc>
      </w:tr>
      <w:tr w:rsidR="00F671DB" w:rsidRPr="00F671DB" w:rsidTr="002D566B">
        <w:trPr>
          <w:trHeight w:val="300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2D56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DILTIAZEM 60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TILDIEM 60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AMILORIDE 5 / HTZ 50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MODURETIC</w:t>
            </w:r>
          </w:p>
        </w:tc>
      </w:tr>
      <w:tr w:rsidR="00F671DB" w:rsidRPr="00F671DB" w:rsidTr="002D566B">
        <w:trPr>
          <w:trHeight w:val="315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2D56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ISOSORBIDE DINITRATE 5 MG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ISORDIL 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HTZ 25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ESIDREX</w:t>
            </w:r>
          </w:p>
        </w:tc>
      </w:tr>
      <w:tr w:rsidR="00F671DB" w:rsidRPr="00F671DB" w:rsidTr="002D566B">
        <w:trPr>
          <w:trHeight w:val="315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AMIODARONE 200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CORDARONE 200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671DB">
              <w:rPr>
                <w:rFonts w:ascii="Calibri" w:eastAsia="Times New Roman" w:hAnsi="Calibri" w:cs="Calibri"/>
                <w:b/>
                <w:bCs/>
                <w:color w:val="000000"/>
              </w:rPr>
              <w:t>ANTIDIABETICS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</w:rPr>
            </w:pPr>
            <w:r w:rsidRPr="00F671DB">
              <w:rPr>
                <w:rFonts w:ascii="Times New Roman" w:eastAsia="Times New Roman" w:hAnsi="Times New Roman" w:cs="Times New Roman"/>
                <w:color w:val="000000"/>
                <w:sz w:val="11"/>
                <w:szCs w:val="11"/>
              </w:rPr>
              <w:t> </w:t>
            </w:r>
          </w:p>
        </w:tc>
      </w:tr>
      <w:tr w:rsidR="00F671DB" w:rsidRPr="00F671DB" w:rsidTr="002D566B">
        <w:trPr>
          <w:trHeight w:val="300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2D56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VERAPAMIL 80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ISOPTIN 80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GLICLAZID 80 MG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DIAMICRON</w:t>
            </w:r>
          </w:p>
        </w:tc>
      </w:tr>
      <w:tr w:rsidR="00F671DB" w:rsidRPr="00F671DB" w:rsidTr="002D566B">
        <w:trPr>
          <w:trHeight w:val="300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2D56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ATENOLOL 50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TENORMIN 50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METFORMIN 850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GLUCOPHAGE 850</w:t>
            </w:r>
          </w:p>
        </w:tc>
      </w:tr>
      <w:tr w:rsidR="00F671DB" w:rsidRPr="00F671DB" w:rsidTr="002D566B">
        <w:trPr>
          <w:trHeight w:val="315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ATENOLOL 100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TENORMIN 100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GLIMEPIRIDE 4 MG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AMARYL 4 MG</w:t>
            </w:r>
          </w:p>
        </w:tc>
      </w:tr>
      <w:tr w:rsidR="00F671DB" w:rsidRPr="00F671DB" w:rsidTr="002D566B">
        <w:trPr>
          <w:trHeight w:val="315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CAPTOPRIL 25 MG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CAPOTEN 25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671DB">
              <w:rPr>
                <w:rFonts w:ascii="Calibri" w:eastAsia="Times New Roman" w:hAnsi="Calibri" w:cs="Calibri"/>
                <w:b/>
                <w:bCs/>
                <w:color w:val="000000"/>
              </w:rPr>
              <w:t>ANTIPSYCHOTICS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1D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671DB" w:rsidRPr="00F671DB" w:rsidTr="002D566B">
        <w:trPr>
          <w:trHeight w:val="300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2D56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CAPTOPRIL 50 MG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CAPOTEN 50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HALOPERIDOL 5 MG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HALDOL 5 MG</w:t>
            </w:r>
          </w:p>
        </w:tc>
      </w:tr>
      <w:tr w:rsidR="00F671DB" w:rsidRPr="00F671DB" w:rsidTr="002D566B">
        <w:trPr>
          <w:trHeight w:val="300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2D56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RAMIPRIL 5 MG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TRITACE 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CHLORPROMAZINE 100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LARGACTIL 100 MG</w:t>
            </w:r>
          </w:p>
        </w:tc>
      </w:tr>
      <w:tr w:rsidR="00F671DB" w:rsidRPr="00F671DB" w:rsidTr="002D566B">
        <w:trPr>
          <w:trHeight w:val="300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2D56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RAMIPRIL 10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TRITACE 10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FLUOXETINE 20 MG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PROZAC 20 MG</w:t>
            </w:r>
          </w:p>
        </w:tc>
      </w:tr>
      <w:tr w:rsidR="00F671DB" w:rsidRPr="00F671DB" w:rsidTr="002D566B">
        <w:trPr>
          <w:trHeight w:val="300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2D56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METHYL DOPA 250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ALDOMET 250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SERTRALINE 50MG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ZOLOFT 50MG</w:t>
            </w:r>
          </w:p>
        </w:tc>
      </w:tr>
      <w:tr w:rsidR="00F671DB" w:rsidRPr="00F671DB" w:rsidTr="002D566B">
        <w:trPr>
          <w:trHeight w:val="315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DIGOXIN 0.25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LANOXIN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AMITRYPTILLINE 25 MG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TRYPTIZOL 25 MG</w:t>
            </w:r>
          </w:p>
        </w:tc>
      </w:tr>
      <w:tr w:rsidR="00F671DB" w:rsidRPr="00F671DB" w:rsidTr="002D566B">
        <w:trPr>
          <w:trHeight w:val="315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2D56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ACENOCOUMAROL 4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SINTRON 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671DB">
              <w:rPr>
                <w:rFonts w:ascii="Calibri" w:eastAsia="Times New Roman" w:hAnsi="Calibri" w:cs="Calibri"/>
                <w:b/>
                <w:bCs/>
                <w:color w:val="000000"/>
              </w:rPr>
              <w:t>RESPIRATORY TRACT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671DB" w:rsidRPr="00F671DB" w:rsidTr="002D566B">
        <w:trPr>
          <w:trHeight w:val="300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2D56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ACETYL SALICYLIC 100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ASPIRINE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SALBUTAMOL INHALER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VENTOLIN INHALER</w:t>
            </w:r>
          </w:p>
        </w:tc>
      </w:tr>
      <w:tr w:rsidR="00F671DB" w:rsidRPr="00F671DB" w:rsidTr="002D566B">
        <w:trPr>
          <w:trHeight w:val="300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2D56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CLOPIDOGREL 75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PLAVIX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BECLOMETHASONE INHALER 50 µg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BECOTIDE 50 µg</w:t>
            </w:r>
          </w:p>
        </w:tc>
      </w:tr>
      <w:tr w:rsidR="00F671DB" w:rsidRPr="00F671DB" w:rsidTr="002D566B">
        <w:trPr>
          <w:trHeight w:val="300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2D56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AMLODIPINE 5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AMLOR 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BECLOMETHASONE 250  µg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CLENIL 250  µg</w:t>
            </w:r>
          </w:p>
        </w:tc>
      </w:tr>
      <w:tr w:rsidR="00F671DB" w:rsidRPr="00F671DB" w:rsidTr="002D566B">
        <w:trPr>
          <w:trHeight w:val="300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MOLSIDOMINE 2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CORVASAL 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IPRATROPIUM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ATROVENT</w:t>
            </w:r>
          </w:p>
        </w:tc>
      </w:tr>
      <w:tr w:rsidR="00F671DB" w:rsidRPr="00F671DB" w:rsidTr="002D566B">
        <w:trPr>
          <w:trHeight w:val="300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MOLSIDOMINE 4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CORVASAL 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MONTELUKAST 5 MG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SINGULAIR 5 MG</w:t>
            </w:r>
          </w:p>
        </w:tc>
      </w:tr>
      <w:tr w:rsidR="00F671DB" w:rsidRPr="00F671DB" w:rsidTr="002D566B">
        <w:trPr>
          <w:trHeight w:val="315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BISOPROLOL FUMARATE 5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CONCOR 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MONTELUKAST 10 MG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SINGULAIR 10 MG</w:t>
            </w:r>
          </w:p>
        </w:tc>
      </w:tr>
      <w:tr w:rsidR="00F671DB" w:rsidRPr="00F671DB" w:rsidTr="002D566B">
        <w:trPr>
          <w:trHeight w:val="315"/>
        </w:trPr>
        <w:tc>
          <w:tcPr>
            <w:tcW w:w="35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VALSARTAN 80 MG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DIOVAN 80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671DB">
              <w:rPr>
                <w:rFonts w:ascii="Calibri" w:eastAsia="Times New Roman" w:hAnsi="Calibri" w:cs="Calibri"/>
                <w:b/>
                <w:bCs/>
                <w:color w:val="000000"/>
              </w:rPr>
              <w:t>HYPERLIPIDEMIA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1D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671DB" w:rsidRPr="00F671DB" w:rsidTr="002D566B">
        <w:trPr>
          <w:trHeight w:val="315"/>
        </w:trPr>
        <w:tc>
          <w:tcPr>
            <w:tcW w:w="35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671DB">
              <w:rPr>
                <w:rFonts w:ascii="Calibri" w:eastAsia="Times New Roman" w:hAnsi="Calibri" w:cs="Calibri"/>
                <w:b/>
                <w:bCs/>
                <w:color w:val="000000"/>
              </w:rPr>
              <w:t>NEUROLOGICAL AGENTS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71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FENOFIBRATE 200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LIPANTHYL 200</w:t>
            </w:r>
          </w:p>
        </w:tc>
      </w:tr>
      <w:tr w:rsidR="00F671DB" w:rsidRPr="00F671DB" w:rsidTr="002D566B">
        <w:trPr>
          <w:trHeight w:val="300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2D56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CARBAMAZEPINE 200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TEGRETOL 200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SIMVASTATIN 20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ZOCOR 20</w:t>
            </w:r>
          </w:p>
        </w:tc>
      </w:tr>
      <w:tr w:rsidR="00F671DB" w:rsidRPr="00F671DB" w:rsidTr="002D566B">
        <w:trPr>
          <w:trHeight w:val="315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2D56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CARBAMAZEPINE 400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TEGRETOL 400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ROSUVASTATIN 10 MG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CRESTOR 10 MG</w:t>
            </w:r>
          </w:p>
        </w:tc>
      </w:tr>
      <w:tr w:rsidR="00F671DB" w:rsidRPr="00F671DB" w:rsidTr="002D566B">
        <w:trPr>
          <w:trHeight w:val="315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2D56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PHENYTOINE 100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EPANUTIN TAB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671DB">
              <w:rPr>
                <w:rFonts w:ascii="Calibri" w:eastAsia="Times New Roman" w:hAnsi="Calibri" w:cs="Calibri"/>
                <w:b/>
                <w:bCs/>
                <w:color w:val="000000"/>
              </w:rPr>
              <w:t>MUSCULOSKELETAL AGENTS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7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671DB" w:rsidRPr="00F671DB" w:rsidTr="002D566B">
        <w:trPr>
          <w:trHeight w:val="300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2D56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TRIHEXEPHENIDYL 5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ARTANE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ALLOPURINOL 300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ZYLORIC 300</w:t>
            </w:r>
          </w:p>
        </w:tc>
      </w:tr>
      <w:tr w:rsidR="00F671DB" w:rsidRPr="00F671DB" w:rsidTr="002D566B">
        <w:trPr>
          <w:trHeight w:val="315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2D56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CARBIDOPA, LEVODOPA 25 MG, 250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SINEMET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DICLOFENAC 50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VOLTAREN 50 TAB</w:t>
            </w:r>
          </w:p>
        </w:tc>
      </w:tr>
      <w:tr w:rsidR="00F671DB" w:rsidRPr="00F671DB" w:rsidTr="002D566B">
        <w:trPr>
          <w:trHeight w:val="315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SODIUM VALPROATE 500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DEPAKINE 500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671DB">
              <w:rPr>
                <w:rFonts w:ascii="Calibri" w:eastAsia="Times New Roman" w:hAnsi="Calibri" w:cs="Calibri"/>
                <w:b/>
                <w:bCs/>
                <w:color w:val="000000"/>
              </w:rPr>
              <w:t>ANTIULCER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671DB" w:rsidRPr="00F671DB" w:rsidTr="002D566B">
        <w:trPr>
          <w:trHeight w:val="300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SODIUM VALPROATE 500 CHRONO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DEPAKINE 500 </w:t>
            </w:r>
            <w:r w:rsidRPr="00F671DB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CR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RANITIDINE 150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ZANTAC 150</w:t>
            </w:r>
          </w:p>
        </w:tc>
      </w:tr>
      <w:tr w:rsidR="00F671DB" w:rsidRPr="00F671DB" w:rsidTr="002D566B">
        <w:trPr>
          <w:trHeight w:val="315"/>
        </w:trPr>
        <w:tc>
          <w:tcPr>
            <w:tcW w:w="35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SODIUM VALPROATE 200 MG/ 5 ML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DEPAKINE SUSP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OMEPRAZOLE 20 MG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LOSEC 20MG</w:t>
            </w:r>
          </w:p>
        </w:tc>
      </w:tr>
      <w:tr w:rsidR="00F671DB" w:rsidRPr="00F671DB" w:rsidTr="002D566B">
        <w:trPr>
          <w:trHeight w:val="315"/>
        </w:trPr>
        <w:tc>
          <w:tcPr>
            <w:tcW w:w="35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2D56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671DB">
              <w:rPr>
                <w:rFonts w:ascii="Calibri" w:eastAsia="Times New Roman" w:hAnsi="Calibri" w:cs="Calibri"/>
                <w:b/>
                <w:bCs/>
                <w:color w:val="000000"/>
              </w:rPr>
              <w:t>RETINOPATHY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F671D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671DB">
              <w:rPr>
                <w:rFonts w:ascii="Calibri" w:eastAsia="Times New Roman" w:hAnsi="Calibri" w:cs="Calibri"/>
                <w:b/>
                <w:bCs/>
                <w:color w:val="000000"/>
              </w:rPr>
              <w:t>THYROID PROBLEMS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71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</w:tr>
      <w:tr w:rsidR="00F671DB" w:rsidRPr="00F671DB" w:rsidTr="002D566B">
        <w:trPr>
          <w:trHeight w:val="330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DOBESILATE DE CALCIUM 500 MG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DOXIUM 500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LEVOTHYROXIN 0.025 MG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ELTROXIN 0.025 MG</w:t>
            </w:r>
          </w:p>
        </w:tc>
      </w:tr>
      <w:tr w:rsidR="00F671DB" w:rsidRPr="00F671DB" w:rsidTr="002D566B">
        <w:trPr>
          <w:trHeight w:val="270"/>
        </w:trPr>
        <w:tc>
          <w:tcPr>
            <w:tcW w:w="3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671DB">
              <w:rPr>
                <w:rFonts w:ascii="Calibri" w:eastAsia="Times New Roman" w:hAnsi="Calibri" w:cs="Calibri"/>
                <w:b/>
                <w:bCs/>
                <w:color w:val="000000"/>
              </w:rPr>
              <w:t>BENIGN PROSTATIC HYPERPLASIA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71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LEVOTHYROXIN 0.1 MG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ELTROXIN 0.1 MG</w:t>
            </w:r>
          </w:p>
        </w:tc>
      </w:tr>
      <w:tr w:rsidR="00F671DB" w:rsidRPr="00F671DB" w:rsidTr="002D566B">
        <w:trPr>
          <w:trHeight w:val="270"/>
        </w:trPr>
        <w:tc>
          <w:tcPr>
            <w:tcW w:w="35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2D56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TAMSULOSIN 0.4 MG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OMNIC 0.4 MG 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671DB">
              <w:rPr>
                <w:rFonts w:ascii="Calibri" w:eastAsia="Times New Roman" w:hAnsi="Calibri" w:cs="Calibri"/>
                <w:b/>
                <w:bCs/>
                <w:color w:val="000000"/>
              </w:rPr>
              <w:t>OCULAR HYPERTENSION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71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</w:tr>
      <w:tr w:rsidR="00F671DB" w:rsidRPr="00F671DB" w:rsidTr="002D566B">
        <w:trPr>
          <w:trHeight w:val="300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1D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1D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DORZOLAMIDE 20 MG/ML+TIMOLOL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COSOPT</w:t>
            </w:r>
          </w:p>
        </w:tc>
      </w:tr>
      <w:tr w:rsidR="00F671DB" w:rsidRPr="00F671DB" w:rsidTr="002D566B">
        <w:trPr>
          <w:trHeight w:val="300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71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71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MALEATE 5 MG/ ML</w:t>
            </w: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F671DB" w:rsidRPr="00F671DB" w:rsidTr="002D566B">
        <w:trPr>
          <w:trHeight w:val="300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1D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71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ACETAZOLAMIDE 250 MG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DIAMOX</w:t>
            </w:r>
          </w:p>
        </w:tc>
      </w:tr>
      <w:tr w:rsidR="00F671DB" w:rsidRPr="00F671DB" w:rsidTr="002D566B">
        <w:trPr>
          <w:trHeight w:val="315"/>
        </w:trPr>
        <w:tc>
          <w:tcPr>
            <w:tcW w:w="3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F671DB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F671DB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671DB">
              <w:rPr>
                <w:rFonts w:ascii="Calibri" w:eastAsia="Times New Roman" w:hAnsi="Calibri" w:cs="Calibri"/>
                <w:b/>
                <w:bCs/>
                <w:color w:val="000000"/>
              </w:rPr>
              <w:t>OSTEOPOROSIS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</w:rPr>
            </w:pPr>
            <w:r w:rsidRPr="00F671DB"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</w:rPr>
              <w:t> </w:t>
            </w:r>
          </w:p>
        </w:tc>
      </w:tr>
      <w:tr w:rsidR="00F671DB" w:rsidRPr="00F671DB" w:rsidTr="002D566B">
        <w:trPr>
          <w:trHeight w:val="315"/>
        </w:trPr>
        <w:tc>
          <w:tcPr>
            <w:tcW w:w="35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1D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1D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671D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CALCIUM – D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71DB" w:rsidRPr="00F671DB" w:rsidRDefault="00F671DB" w:rsidP="00F671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1D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F671DB" w:rsidRDefault="00F671DB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</w:rPr>
      </w:pPr>
    </w:p>
    <w:sectPr w:rsidR="00F671DB" w:rsidSect="002D566B">
      <w:type w:val="continuous"/>
      <w:pgSz w:w="11900" w:h="16838"/>
      <w:pgMar w:top="450" w:right="300" w:bottom="403" w:left="400" w:header="720" w:footer="720" w:gutter="0"/>
      <w:cols w:space="1480" w:equalWidth="0">
        <w:col w:w="11200" w:space="148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4F4CCB"/>
    <w:rsid w:val="002D566B"/>
    <w:rsid w:val="003075DC"/>
    <w:rsid w:val="00356C8F"/>
    <w:rsid w:val="00466906"/>
    <w:rsid w:val="004F1A02"/>
    <w:rsid w:val="004F4CCB"/>
    <w:rsid w:val="00651F75"/>
    <w:rsid w:val="00A2525F"/>
    <w:rsid w:val="00B438D0"/>
    <w:rsid w:val="00DC7503"/>
    <w:rsid w:val="00F671DB"/>
    <w:rsid w:val="00FA5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5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1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F7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671D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4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385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5</cp:revision>
  <dcterms:created xsi:type="dcterms:W3CDTF">2016-02-07T17:58:00Z</dcterms:created>
  <dcterms:modified xsi:type="dcterms:W3CDTF">2016-02-07T18:37:00Z</dcterms:modified>
</cp:coreProperties>
</file>